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63f9764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c8431fad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Claussen,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8cdaa4dc6490e" /><Relationship Type="http://schemas.openxmlformats.org/officeDocument/2006/relationships/numbering" Target="/word/numbering.xml" Id="R87f98383eb254ab2" /><Relationship Type="http://schemas.openxmlformats.org/officeDocument/2006/relationships/settings" Target="/word/settings.xml" Id="R262d412a27db4213" /><Relationship Type="http://schemas.openxmlformats.org/officeDocument/2006/relationships/image" Target="/word/media/c0e198de-8561-48dd-803e-26e968b1491f.png" Id="R594c8431fad34c3d" /></Relationships>
</file>