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02c15db4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0c1fd9b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073f301f4f19" /><Relationship Type="http://schemas.openxmlformats.org/officeDocument/2006/relationships/numbering" Target="/word/numbering.xml" Id="R9e447f71f2e34614" /><Relationship Type="http://schemas.openxmlformats.org/officeDocument/2006/relationships/settings" Target="/word/settings.xml" Id="R02ebef9c422b429a" /><Relationship Type="http://schemas.openxmlformats.org/officeDocument/2006/relationships/image" Target="/word/media/37d18c45-ecc8-4766-986a-ce3fdecfcca5.png" Id="Rad520c1fd9b447fa" /></Relationships>
</file>