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7af86a511147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716a2a73ab40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Clay Junction,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a3533e3da34dd2" /><Relationship Type="http://schemas.openxmlformats.org/officeDocument/2006/relationships/numbering" Target="/word/numbering.xml" Id="R9e8709568b3b48e9" /><Relationship Type="http://schemas.openxmlformats.org/officeDocument/2006/relationships/settings" Target="/word/settings.xml" Id="R0bd9ab3915ce4c1e" /><Relationship Type="http://schemas.openxmlformats.org/officeDocument/2006/relationships/image" Target="/word/media/cb125fc7-009f-4c21-8824-7aad218c6742.png" Id="Rc6716a2a73ab4055" /></Relationships>
</file>