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f27099202947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550ba7e40649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Clay Mills,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d390c3399f49ee" /><Relationship Type="http://schemas.openxmlformats.org/officeDocument/2006/relationships/numbering" Target="/word/numbering.xml" Id="R0d5120006ce043aa" /><Relationship Type="http://schemas.openxmlformats.org/officeDocument/2006/relationships/settings" Target="/word/settings.xml" Id="R9e4f670470f44c2d" /><Relationship Type="http://schemas.openxmlformats.org/officeDocument/2006/relationships/image" Target="/word/media/b9634223-cdef-44dd-b112-31d569646423.png" Id="R12550ba7e406496b" /></Relationships>
</file>