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a27fe7754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49b4d1d5b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 Ridge,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2521d0d7b44c1" /><Relationship Type="http://schemas.openxmlformats.org/officeDocument/2006/relationships/numbering" Target="/word/numbering.xml" Id="R91bff3396be3499e" /><Relationship Type="http://schemas.openxmlformats.org/officeDocument/2006/relationships/settings" Target="/word/settings.xml" Id="R1fd2d433e42647f7" /><Relationship Type="http://schemas.openxmlformats.org/officeDocument/2006/relationships/image" Target="/word/media/e92483b5-2085-447d-b807-428a912233a9.png" Id="R33b49b4d1d5b4130" /></Relationships>
</file>