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f4e163cd5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f404fb8c0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4d64e19e3486f" /><Relationship Type="http://schemas.openxmlformats.org/officeDocument/2006/relationships/numbering" Target="/word/numbering.xml" Id="R1f4c6131761c4cdc" /><Relationship Type="http://schemas.openxmlformats.org/officeDocument/2006/relationships/settings" Target="/word/settings.xml" Id="R13e851d7b2bd48df" /><Relationship Type="http://schemas.openxmlformats.org/officeDocument/2006/relationships/image" Target="/word/media/05a06958-a109-4c16-af81-f62987964bc7.png" Id="R967f404fb8c048b9" /></Relationships>
</file>