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efcb6e34a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8aaf52aba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Clayton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7dff9afbb4ab3" /><Relationship Type="http://schemas.openxmlformats.org/officeDocument/2006/relationships/numbering" Target="/word/numbering.xml" Id="R5dccaef9e35749ed" /><Relationship Type="http://schemas.openxmlformats.org/officeDocument/2006/relationships/settings" Target="/word/settings.xml" Id="R47ba0a8f67a444d7" /><Relationship Type="http://schemas.openxmlformats.org/officeDocument/2006/relationships/image" Target="/word/media/e8370a6b-90b8-49eb-a31f-bf390db68788.png" Id="R32c8aaf52aba4c06" /></Relationships>
</file>