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02922da84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3821035be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d1276cf3e4ea0" /><Relationship Type="http://schemas.openxmlformats.org/officeDocument/2006/relationships/numbering" Target="/word/numbering.xml" Id="Re1fbcf0378a64ec1" /><Relationship Type="http://schemas.openxmlformats.org/officeDocument/2006/relationships/settings" Target="/word/settings.xml" Id="R66cfb65239ed4a03" /><Relationship Type="http://schemas.openxmlformats.org/officeDocument/2006/relationships/image" Target="/word/media/cf72886e-9ce9-444e-9d8a-7d72e972c31e.png" Id="R1da3821035be4f3c" /></Relationships>
</file>