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ed87dafd5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173a46c64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Clearbrook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cdcaba6374253" /><Relationship Type="http://schemas.openxmlformats.org/officeDocument/2006/relationships/numbering" Target="/word/numbering.xml" Id="Raa159b24e0fc40bd" /><Relationship Type="http://schemas.openxmlformats.org/officeDocument/2006/relationships/settings" Target="/word/settings.xml" Id="Raf1ebf70cd464e9e" /><Relationship Type="http://schemas.openxmlformats.org/officeDocument/2006/relationships/image" Target="/word/media/0390738b-99af-4145-b6e9-897f499cd188.png" Id="R929173a46c644abd" /></Relationships>
</file>