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e30ead3c3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860af9a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Clearfield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e436b1d3b4c0a" /><Relationship Type="http://schemas.openxmlformats.org/officeDocument/2006/relationships/numbering" Target="/word/numbering.xml" Id="Raf80c3d0d6e04b63" /><Relationship Type="http://schemas.openxmlformats.org/officeDocument/2006/relationships/settings" Target="/word/settings.xml" Id="R844eef84151e409b" /><Relationship Type="http://schemas.openxmlformats.org/officeDocument/2006/relationships/image" Target="/word/media/2ef6d66f-c138-40af-9da4-af8f5fd01022.png" Id="R8e0a860af9aa4f8b" /></Relationships>
</file>