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e2d6c9fac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fad8ec1a4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Clearview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c4e6147344727" /><Relationship Type="http://schemas.openxmlformats.org/officeDocument/2006/relationships/numbering" Target="/word/numbering.xml" Id="Rb649f277220a4e5e" /><Relationship Type="http://schemas.openxmlformats.org/officeDocument/2006/relationships/settings" Target="/word/settings.xml" Id="Rece5a0caf39f4ca9" /><Relationship Type="http://schemas.openxmlformats.org/officeDocument/2006/relationships/image" Target="/word/media/0e643166-33d5-41dd-af15-7c3a29b9fec2.png" Id="Rd86fad8ec1a44e27" /></Relationships>
</file>