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4c1115b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d477cf8d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8f1dde37461d" /><Relationship Type="http://schemas.openxmlformats.org/officeDocument/2006/relationships/numbering" Target="/word/numbering.xml" Id="R11b8c8a0011241ab" /><Relationship Type="http://schemas.openxmlformats.org/officeDocument/2006/relationships/settings" Target="/word/settings.xml" Id="R5d3e0fe5cc964dac" /><Relationship Type="http://schemas.openxmlformats.org/officeDocument/2006/relationships/image" Target="/word/media/2e7064db-f6c0-43c1-b97d-d80d4068da89.png" Id="R760d477cf8db4f85" /></Relationships>
</file>