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76ea4c055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e8382a7ee5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Cleaves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618e0657e4c69" /><Relationship Type="http://schemas.openxmlformats.org/officeDocument/2006/relationships/numbering" Target="/word/numbering.xml" Id="R92d8b7e4193c4dee" /><Relationship Type="http://schemas.openxmlformats.org/officeDocument/2006/relationships/settings" Target="/word/settings.xml" Id="R8e1c1bd9189d47b3" /><Relationship Type="http://schemas.openxmlformats.org/officeDocument/2006/relationships/image" Target="/word/media/9019838c-6e0e-4c9e-8313-7a43bf1c87be.png" Id="R08e8382a7ee54b09" /></Relationships>
</file>