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34140ad1f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84363763b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Cleghorn,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73c61efa24a4a" /><Relationship Type="http://schemas.openxmlformats.org/officeDocument/2006/relationships/numbering" Target="/word/numbering.xml" Id="Ra65145172de442e6" /><Relationship Type="http://schemas.openxmlformats.org/officeDocument/2006/relationships/settings" Target="/word/settings.xml" Id="Rd4b3c23b51664156" /><Relationship Type="http://schemas.openxmlformats.org/officeDocument/2006/relationships/image" Target="/word/media/dda3109f-a913-4c6d-8ba4-6ee2ee81bf3a.png" Id="Rd8184363763b4db2" /></Relationships>
</file>