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a5b22ff8f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50c076bb4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Clements,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debebb6754d8a" /><Relationship Type="http://schemas.openxmlformats.org/officeDocument/2006/relationships/numbering" Target="/word/numbering.xml" Id="R0f0554574fda4440" /><Relationship Type="http://schemas.openxmlformats.org/officeDocument/2006/relationships/settings" Target="/word/settings.xml" Id="Rb05df6c10d0941b7" /><Relationship Type="http://schemas.openxmlformats.org/officeDocument/2006/relationships/image" Target="/word/media/f0c6a546-5010-47dc-83bd-7e40310f0b2d.png" Id="R28950c076bb442c8" /></Relationships>
</file>