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c8b471eb9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8bf51bda3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Clementson,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f2e043eaa4196" /><Relationship Type="http://schemas.openxmlformats.org/officeDocument/2006/relationships/numbering" Target="/word/numbering.xml" Id="R0466a7d21df04a5e" /><Relationship Type="http://schemas.openxmlformats.org/officeDocument/2006/relationships/settings" Target="/word/settings.xml" Id="R0669b85e67514511" /><Relationship Type="http://schemas.openxmlformats.org/officeDocument/2006/relationships/image" Target="/word/media/bc23dfb9-1423-4eae-b412-b8c57e48af94.png" Id="R7998bf51bda34db8" /></Relationships>
</file>