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f5c04a929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c08c86b4a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Clems Shady Nook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63e16e8904c29" /><Relationship Type="http://schemas.openxmlformats.org/officeDocument/2006/relationships/numbering" Target="/word/numbering.xml" Id="Rf71ed9bac7cd4712" /><Relationship Type="http://schemas.openxmlformats.org/officeDocument/2006/relationships/settings" Target="/word/settings.xml" Id="R7473bafe16ce4282" /><Relationship Type="http://schemas.openxmlformats.org/officeDocument/2006/relationships/image" Target="/word/media/ad40df29-ac47-4c5c-ab59-f365773852dd.png" Id="Rac7c08c86b4a4ca4" /></Relationships>
</file>