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ae330dbf9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0cbef5e81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Clemsonville,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b601b4df54e53" /><Relationship Type="http://schemas.openxmlformats.org/officeDocument/2006/relationships/numbering" Target="/word/numbering.xml" Id="R1c1387e207eb49ee" /><Relationship Type="http://schemas.openxmlformats.org/officeDocument/2006/relationships/settings" Target="/word/settings.xml" Id="R907ff9fb4e614157" /><Relationship Type="http://schemas.openxmlformats.org/officeDocument/2006/relationships/image" Target="/word/media/1133f0f5-1adb-4ad3-9496-98c30402e688.png" Id="R5f70cbef5e814d87" /></Relationships>
</file>