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29a8b958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1ccc516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977137ea4587" /><Relationship Type="http://schemas.openxmlformats.org/officeDocument/2006/relationships/numbering" Target="/word/numbering.xml" Id="R537131944fd345c3" /><Relationship Type="http://schemas.openxmlformats.org/officeDocument/2006/relationships/settings" Target="/word/settings.xml" Id="Rbaba98b6ceff48e6" /><Relationship Type="http://schemas.openxmlformats.org/officeDocument/2006/relationships/image" Target="/word/media/dda32ca9-2ea1-4b7c-800e-5121418dc2a3.png" Id="Rbac91ccc516d4b3f" /></Relationships>
</file>