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2137ee6e2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61cc2c8e1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Clermont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72dc98e434317" /><Relationship Type="http://schemas.openxmlformats.org/officeDocument/2006/relationships/numbering" Target="/word/numbering.xml" Id="Rce32af1d996b44be" /><Relationship Type="http://schemas.openxmlformats.org/officeDocument/2006/relationships/settings" Target="/word/settings.xml" Id="R4c8b52d1e9af430b" /><Relationship Type="http://schemas.openxmlformats.org/officeDocument/2006/relationships/image" Target="/word/media/9c898423-8cad-4027-b265-6d90c656bea7.png" Id="R84461cc2c8e1499a" /></Relationships>
</file>