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060875093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2aba848b6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Clevedale,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61fa45bac4476" /><Relationship Type="http://schemas.openxmlformats.org/officeDocument/2006/relationships/numbering" Target="/word/numbering.xml" Id="R8f381723ac6e4dbb" /><Relationship Type="http://schemas.openxmlformats.org/officeDocument/2006/relationships/settings" Target="/word/settings.xml" Id="R094deb8dfc67444a" /><Relationship Type="http://schemas.openxmlformats.org/officeDocument/2006/relationships/image" Target="/word/media/b8229eee-cbf3-4b3b-90ca-d5371e9081eb.png" Id="Rc142aba848b64ebe" /></Relationships>
</file>