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95eacf1c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a3180d16e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1c7c610d54ce1" /><Relationship Type="http://schemas.openxmlformats.org/officeDocument/2006/relationships/numbering" Target="/word/numbering.xml" Id="Rab9502bd66934673" /><Relationship Type="http://schemas.openxmlformats.org/officeDocument/2006/relationships/settings" Target="/word/settings.xml" Id="Rb274c25f9c684eb4" /><Relationship Type="http://schemas.openxmlformats.org/officeDocument/2006/relationships/image" Target="/word/media/41313391-44a2-4eda-a6a5-bd7bfbb1e59c.png" Id="Re89a3180d16e424b" /></Relationships>
</file>