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c57c7ec7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52260090e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 Williams,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3b909462a4e75" /><Relationship Type="http://schemas.openxmlformats.org/officeDocument/2006/relationships/numbering" Target="/word/numbering.xml" Id="R3d18160d572e43f3" /><Relationship Type="http://schemas.openxmlformats.org/officeDocument/2006/relationships/settings" Target="/word/settings.xml" Id="Re2440fc7bb3f4a6c" /><Relationship Type="http://schemas.openxmlformats.org/officeDocument/2006/relationships/image" Target="/word/media/7fcef5f3-a2af-42eb-9bbd-a4938b4bc168.png" Id="R3fe52260090e4efc" /></Relationships>
</file>