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3576f9de4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f65843426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Cliffdell,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23a7adb124753" /><Relationship Type="http://schemas.openxmlformats.org/officeDocument/2006/relationships/numbering" Target="/word/numbering.xml" Id="R06ae999751fd4768" /><Relationship Type="http://schemas.openxmlformats.org/officeDocument/2006/relationships/settings" Target="/word/settings.xml" Id="Rd23447a697d945b5" /><Relationship Type="http://schemas.openxmlformats.org/officeDocument/2006/relationships/image" Target="/word/media/75f6e54c-8ced-47e1-bf33-3703496961a1.png" Id="R4c0f658434264a16" /></Relationships>
</file>