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bae04816f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5edae0e0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7912eec249e0" /><Relationship Type="http://schemas.openxmlformats.org/officeDocument/2006/relationships/numbering" Target="/word/numbering.xml" Id="R36eb3b63d483430b" /><Relationship Type="http://schemas.openxmlformats.org/officeDocument/2006/relationships/settings" Target="/word/settings.xml" Id="R4606902da43c4f5a" /><Relationship Type="http://schemas.openxmlformats.org/officeDocument/2006/relationships/image" Target="/word/media/f3c659de-fd4e-4e03-b7b6-b19732923187.png" Id="R9e515edae0e04497" /></Relationships>
</file>