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4dc8f5de6e40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ac4ba4b95e4b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Clingman,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b21f5c58f04de9" /><Relationship Type="http://schemas.openxmlformats.org/officeDocument/2006/relationships/numbering" Target="/word/numbering.xml" Id="Rda2390b095134242" /><Relationship Type="http://schemas.openxmlformats.org/officeDocument/2006/relationships/settings" Target="/word/settings.xml" Id="R2979fa47980f4cba" /><Relationship Type="http://schemas.openxmlformats.org/officeDocument/2006/relationships/image" Target="/word/media/778417b6-5520-4827-92d6-b4bc39f8ba44.png" Id="R4aac4ba4b95e4b19" /></Relationships>
</file>