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de82270a9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894a814eb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3a28e05614ee2" /><Relationship Type="http://schemas.openxmlformats.org/officeDocument/2006/relationships/numbering" Target="/word/numbering.xml" Id="R8f9ba129798f4b35" /><Relationship Type="http://schemas.openxmlformats.org/officeDocument/2006/relationships/settings" Target="/word/settings.xml" Id="R80526b469c424d8d" /><Relationship Type="http://schemas.openxmlformats.org/officeDocument/2006/relationships/image" Target="/word/media/55cf68fb-93c6-469f-85a5-132a06d2abf1.png" Id="Re04894a814eb4dcc" /></Relationships>
</file>