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4c9f93778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b321a747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cbf5536e4422a" /><Relationship Type="http://schemas.openxmlformats.org/officeDocument/2006/relationships/numbering" Target="/word/numbering.xml" Id="R6baccfdfa1014555" /><Relationship Type="http://schemas.openxmlformats.org/officeDocument/2006/relationships/settings" Target="/word/settings.xml" Id="R7a289c6629814f9f" /><Relationship Type="http://schemas.openxmlformats.org/officeDocument/2006/relationships/image" Target="/word/media/77c5833d-bf20-4cfd-8854-632514bd26b1.png" Id="Rc7aeb321a7474f25" /></Relationships>
</file>