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6dd9c3d6f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d95bf58d7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Clinton Stock Yards,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13a38bfb14fd5" /><Relationship Type="http://schemas.openxmlformats.org/officeDocument/2006/relationships/numbering" Target="/word/numbering.xml" Id="R026a324580b74b3e" /><Relationship Type="http://schemas.openxmlformats.org/officeDocument/2006/relationships/settings" Target="/word/settings.xml" Id="R749d805d1d704c54" /><Relationship Type="http://schemas.openxmlformats.org/officeDocument/2006/relationships/image" Target="/word/media/0163210e-2566-4d25-b090-4ebcbcaa2093.png" Id="R959d95bf58d74b69" /></Relationships>
</file>