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cc1ce9e7a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abbcaa0bc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e09ab35704015" /><Relationship Type="http://schemas.openxmlformats.org/officeDocument/2006/relationships/numbering" Target="/word/numbering.xml" Id="Rf9fcd9e5709d495e" /><Relationship Type="http://schemas.openxmlformats.org/officeDocument/2006/relationships/settings" Target="/word/settings.xml" Id="R7cfbeb6d3fa7427f" /><Relationship Type="http://schemas.openxmlformats.org/officeDocument/2006/relationships/image" Target="/word/media/97e26144-c6d8-4ae4-93e3-379862b02b4c.png" Id="Rd83abbcaa0bc4a5c" /></Relationships>
</file>