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fb5167a52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5710e1c65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Clintwood,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d731bace74f6c" /><Relationship Type="http://schemas.openxmlformats.org/officeDocument/2006/relationships/numbering" Target="/word/numbering.xml" Id="Rcf6f9386ef51495f" /><Relationship Type="http://schemas.openxmlformats.org/officeDocument/2006/relationships/settings" Target="/word/settings.xml" Id="Rb81dd0a42d0f43b0" /><Relationship Type="http://schemas.openxmlformats.org/officeDocument/2006/relationships/image" Target="/word/media/c61dd138-7864-4ed0-a72e-e9723d5185ff.png" Id="R32e5710e1c6540ef" /></Relationships>
</file>