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d5ddea27b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d28869331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Clive,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2f1828d9646f8" /><Relationship Type="http://schemas.openxmlformats.org/officeDocument/2006/relationships/numbering" Target="/word/numbering.xml" Id="R858523efe5084bb4" /><Relationship Type="http://schemas.openxmlformats.org/officeDocument/2006/relationships/settings" Target="/word/settings.xml" Id="R3c784720807a4805" /><Relationship Type="http://schemas.openxmlformats.org/officeDocument/2006/relationships/image" Target="/word/media/af3c5cd8-16c7-4910-b0c9-6fff3c29f663.png" Id="Re63d288693314003" /></Relationships>
</file>