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26427a629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5cfa14c57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Clopton,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b4bde718c4360" /><Relationship Type="http://schemas.openxmlformats.org/officeDocument/2006/relationships/numbering" Target="/word/numbering.xml" Id="R1dac64f50fe54638" /><Relationship Type="http://schemas.openxmlformats.org/officeDocument/2006/relationships/settings" Target="/word/settings.xml" Id="Ra31c6691390242d3" /><Relationship Type="http://schemas.openxmlformats.org/officeDocument/2006/relationships/image" Target="/word/media/df575c4b-0e63-4654-bc8c-78afc29c7064.png" Id="R0bb5cfa14c5740c4" /></Relationships>
</file>