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56dd80b05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8824fe76f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Clover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2ba024cbd4ff3" /><Relationship Type="http://schemas.openxmlformats.org/officeDocument/2006/relationships/numbering" Target="/word/numbering.xml" Id="R9ad062fed6234a1e" /><Relationship Type="http://schemas.openxmlformats.org/officeDocument/2006/relationships/settings" Target="/word/settings.xml" Id="R0fe3ae655bbb4aa1" /><Relationship Type="http://schemas.openxmlformats.org/officeDocument/2006/relationships/image" Target="/word/media/0755646a-806e-4db8-b3d3-b4c78fd47e48.png" Id="R60c8824fe76f4651" /></Relationships>
</file>