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a2f5a1b5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ed5e03eb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6d98ff08e435c" /><Relationship Type="http://schemas.openxmlformats.org/officeDocument/2006/relationships/numbering" Target="/word/numbering.xml" Id="R50402b73cd164702" /><Relationship Type="http://schemas.openxmlformats.org/officeDocument/2006/relationships/settings" Target="/word/settings.xml" Id="Rdccb7b1993f44bfb" /><Relationship Type="http://schemas.openxmlformats.org/officeDocument/2006/relationships/image" Target="/word/media/c6cf8545-9476-4758-87c4-15bbb866d951.png" Id="R694ed5e03eb34b5b" /></Relationships>
</file>