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ec1768456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509c810ff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d956894224d68" /><Relationship Type="http://schemas.openxmlformats.org/officeDocument/2006/relationships/numbering" Target="/word/numbering.xml" Id="R26f633ebf0df449d" /><Relationship Type="http://schemas.openxmlformats.org/officeDocument/2006/relationships/settings" Target="/word/settings.xml" Id="Rfb8fa4916b0c4492" /><Relationship Type="http://schemas.openxmlformats.org/officeDocument/2006/relationships/image" Target="/word/media/2731a9ed-7b02-43cf-abae-151fb44d3718.png" Id="Refe509c810ff451e" /></Relationships>
</file>