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f473ce34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c3bec2213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Cluese,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a880c25f4922" /><Relationship Type="http://schemas.openxmlformats.org/officeDocument/2006/relationships/numbering" Target="/word/numbering.xml" Id="Rb7751fa3d3dc4d59" /><Relationship Type="http://schemas.openxmlformats.org/officeDocument/2006/relationships/settings" Target="/word/settings.xml" Id="R68a3c92fe5df4afd" /><Relationship Type="http://schemas.openxmlformats.org/officeDocument/2006/relationships/image" Target="/word/media/dc79e52e-e711-48ab-99b9-2903edc34db4.png" Id="R920c3bec22134c6f" /></Relationships>
</file>