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686d28e22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57ee6687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f9e0724ee477f" /><Relationship Type="http://schemas.openxmlformats.org/officeDocument/2006/relationships/numbering" Target="/word/numbering.xml" Id="R24d3e0c3c8304245" /><Relationship Type="http://schemas.openxmlformats.org/officeDocument/2006/relationships/settings" Target="/word/settings.xml" Id="Rb95e946836ee46bd" /><Relationship Type="http://schemas.openxmlformats.org/officeDocument/2006/relationships/image" Target="/word/media/1fec7f74-ed1e-4901-8e19-6cce645c9ace.png" Id="Rb0f57ee6687e4426" /></Relationships>
</file>