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b1a187c90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eb09e09b8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54276259f4820" /><Relationship Type="http://schemas.openxmlformats.org/officeDocument/2006/relationships/numbering" Target="/word/numbering.xml" Id="Red1225c57f2b45ff" /><Relationship Type="http://schemas.openxmlformats.org/officeDocument/2006/relationships/settings" Target="/word/settings.xml" Id="R1ac29f912ac94f24" /><Relationship Type="http://schemas.openxmlformats.org/officeDocument/2006/relationships/image" Target="/word/media/6f010882-caeb-486d-8d21-986487cdaaa9.png" Id="R826eb09e09b84d84" /></Relationships>
</file>