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a45524fcf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954d9f9b6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d171d2a984d9f" /><Relationship Type="http://schemas.openxmlformats.org/officeDocument/2006/relationships/numbering" Target="/word/numbering.xml" Id="R358935ce07da4568" /><Relationship Type="http://schemas.openxmlformats.org/officeDocument/2006/relationships/settings" Target="/word/settings.xml" Id="R38d16ad3536b40fc" /><Relationship Type="http://schemas.openxmlformats.org/officeDocument/2006/relationships/image" Target="/word/media/5df09ed8-1907-4833-993e-9ea75d34121e.png" Id="R4aa954d9f9b64b49" /></Relationships>
</file>