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1ee92bff5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94fb15d14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Coates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f5906d6c34555" /><Relationship Type="http://schemas.openxmlformats.org/officeDocument/2006/relationships/numbering" Target="/word/numbering.xml" Id="Rd632bbc00c1a464d" /><Relationship Type="http://schemas.openxmlformats.org/officeDocument/2006/relationships/settings" Target="/word/settings.xml" Id="Rd3d3527afef94cae" /><Relationship Type="http://schemas.openxmlformats.org/officeDocument/2006/relationships/image" Target="/word/media/26eca5da-8c53-471e-b60f-9b96858a8af7.png" Id="R83b94fb15d144096" /></Relationships>
</file>