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92f4b1c03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33e8187a0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5783cdca74497" /><Relationship Type="http://schemas.openxmlformats.org/officeDocument/2006/relationships/numbering" Target="/word/numbering.xml" Id="R28a9e6661bd34cbb" /><Relationship Type="http://schemas.openxmlformats.org/officeDocument/2006/relationships/settings" Target="/word/settings.xml" Id="Reff1554f9fa643a3" /><Relationship Type="http://schemas.openxmlformats.org/officeDocument/2006/relationships/image" Target="/word/media/063a72d9-482f-482f-bc11-ae5d5f31ff1d.png" Id="R18033e8187a042d9" /></Relationships>
</file>