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8adf60c6be42c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ee156dceec746d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Cobb Place Manor,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953e0195dff4375" /><Relationship Type="http://schemas.openxmlformats.org/officeDocument/2006/relationships/numbering" Target="/word/numbering.xml" Id="R9d98917ee01340d2" /><Relationship Type="http://schemas.openxmlformats.org/officeDocument/2006/relationships/settings" Target="/word/settings.xml" Id="R46812d9f1dd2426d" /><Relationship Type="http://schemas.openxmlformats.org/officeDocument/2006/relationships/image" Target="/word/media/63c18227-39d6-45e3-b81b-34ce3f9f74fc.png" Id="Rfee156dceec746dd" /></Relationships>
</file>