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606b22812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1faeeb356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Cobbham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67092c2b455d" /><Relationship Type="http://schemas.openxmlformats.org/officeDocument/2006/relationships/numbering" Target="/word/numbering.xml" Id="R15293a391ccd4ab5" /><Relationship Type="http://schemas.openxmlformats.org/officeDocument/2006/relationships/settings" Target="/word/settings.xml" Id="R0f5f18a5611c4990" /><Relationship Type="http://schemas.openxmlformats.org/officeDocument/2006/relationships/image" Target="/word/media/cc7ee26e-a485-41bd-91d1-b239bd6866ef.png" Id="R3521faeeb3564a7b" /></Relationships>
</file>