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84f4ce54a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c4f532f48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Cobbs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6d00c0ed24577" /><Relationship Type="http://schemas.openxmlformats.org/officeDocument/2006/relationships/numbering" Target="/word/numbering.xml" Id="R90b32573a97a4906" /><Relationship Type="http://schemas.openxmlformats.org/officeDocument/2006/relationships/settings" Target="/word/settings.xml" Id="Re8488163f31e4ae1" /><Relationship Type="http://schemas.openxmlformats.org/officeDocument/2006/relationships/image" Target="/word/media/ebcb2243-5f6e-4fba-b65a-28ab246e1f93.png" Id="Rac4c4f532f484cd8" /></Relationships>
</file>