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468909f33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65fc3871e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Cochiti Lake,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d6f28cc324606" /><Relationship Type="http://schemas.openxmlformats.org/officeDocument/2006/relationships/numbering" Target="/word/numbering.xml" Id="R86f6263602da4c77" /><Relationship Type="http://schemas.openxmlformats.org/officeDocument/2006/relationships/settings" Target="/word/settings.xml" Id="R0bffba3f3dab4b4b" /><Relationship Type="http://schemas.openxmlformats.org/officeDocument/2006/relationships/image" Target="/word/media/16e1ddb8-8d80-48a1-910c-747ea7c0f8a4.png" Id="Rb6f65fc3871e40db" /></Relationships>
</file>