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cd4862b0f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3c6da12a5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Cockrell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910f059c146b4" /><Relationship Type="http://schemas.openxmlformats.org/officeDocument/2006/relationships/numbering" Target="/word/numbering.xml" Id="Rfe9f6d4d9ff746a8" /><Relationship Type="http://schemas.openxmlformats.org/officeDocument/2006/relationships/settings" Target="/word/settings.xml" Id="R04a7ba154a2e43c2" /><Relationship Type="http://schemas.openxmlformats.org/officeDocument/2006/relationships/image" Target="/word/media/1ebb6aed-f45e-4552-b52f-90a46127dbb9.png" Id="R9473c6da12a54bc3" /></Relationships>
</file>