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c1fcafe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f2ae6b0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67b0fc9654737" /><Relationship Type="http://schemas.openxmlformats.org/officeDocument/2006/relationships/numbering" Target="/word/numbering.xml" Id="Rbcf74360625348b0" /><Relationship Type="http://schemas.openxmlformats.org/officeDocument/2006/relationships/settings" Target="/word/settings.xml" Id="Rc606092759a54200" /><Relationship Type="http://schemas.openxmlformats.org/officeDocument/2006/relationships/image" Target="/word/media/1d7b75c2-1276-4cb3-af60-b07ca309962a.png" Id="Ref6af2ae6b024afa" /></Relationships>
</file>