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2fee05495b44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65c39edd0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Coffeen,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8372307af4ca6" /><Relationship Type="http://schemas.openxmlformats.org/officeDocument/2006/relationships/numbering" Target="/word/numbering.xml" Id="Re7e1a9f09eda4250" /><Relationship Type="http://schemas.openxmlformats.org/officeDocument/2006/relationships/settings" Target="/word/settings.xml" Id="Rba543ef795df4d19" /><Relationship Type="http://schemas.openxmlformats.org/officeDocument/2006/relationships/image" Target="/word/media/3a8353c9-e3b5-4a15-b129-0bd1a094546f.png" Id="Rc9c65c39edd04168" /></Relationships>
</file>