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b6ebd5f66848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cd395e84b146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Coggins Corner,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15817974914fb4" /><Relationship Type="http://schemas.openxmlformats.org/officeDocument/2006/relationships/numbering" Target="/word/numbering.xml" Id="R4913b90579464fa0" /><Relationship Type="http://schemas.openxmlformats.org/officeDocument/2006/relationships/settings" Target="/word/settings.xml" Id="R12a7939007424450" /><Relationship Type="http://schemas.openxmlformats.org/officeDocument/2006/relationships/image" Target="/word/media/7e7c04b3-146f-40a5-9550-df1ce4205218.png" Id="R24cd395e84b1469f" /></Relationships>
</file>